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156" w:rsidRDefault="00355156" w:rsidP="00355156">
      <w:pPr>
        <w:pStyle w:val="3"/>
      </w:pPr>
      <w:r>
        <w:t>Администрация муниципального образования «Город Астрахань»</w:t>
      </w:r>
    </w:p>
    <w:p w:rsidR="00355156" w:rsidRDefault="00355156" w:rsidP="00355156">
      <w:pPr>
        <w:pStyle w:val="3"/>
      </w:pPr>
      <w:r>
        <w:t xml:space="preserve">ПОСТАНОВЛЕНИЕ </w:t>
      </w:r>
    </w:p>
    <w:p w:rsidR="00355156" w:rsidRDefault="00355156" w:rsidP="00355156">
      <w:pPr>
        <w:pStyle w:val="3"/>
      </w:pPr>
      <w:r>
        <w:t>22 февраля 2023 года № 36</w:t>
      </w:r>
    </w:p>
    <w:p w:rsidR="00355156" w:rsidRDefault="00355156" w:rsidP="00355156">
      <w:pPr>
        <w:pStyle w:val="3"/>
      </w:pPr>
      <w:r>
        <w:t xml:space="preserve">«Об утверждении административного регламента администрации </w:t>
      </w:r>
      <w:bookmarkStart w:id="0" w:name="_GoBack"/>
      <w:bookmarkEnd w:id="0"/>
    </w:p>
    <w:p w:rsidR="00355156" w:rsidRDefault="00355156" w:rsidP="00355156">
      <w:pPr>
        <w:pStyle w:val="3"/>
      </w:pPr>
      <w:r>
        <w:t xml:space="preserve">муниципального образования «Городской округ город Астрахань» </w:t>
      </w:r>
    </w:p>
    <w:p w:rsidR="00355156" w:rsidRDefault="00355156" w:rsidP="00355156">
      <w:pPr>
        <w:pStyle w:val="3"/>
      </w:pPr>
      <w:r>
        <w:t xml:space="preserve">предоставления муниципальной услуги «Присвоение адреса объекту </w:t>
      </w:r>
    </w:p>
    <w:p w:rsidR="00355156" w:rsidRDefault="00355156" w:rsidP="00355156">
      <w:pPr>
        <w:pStyle w:val="3"/>
      </w:pPr>
      <w:r>
        <w:t>адресации, изменение и аннулирование такого адреса»</w:t>
      </w:r>
    </w:p>
    <w:p w:rsidR="00355156" w:rsidRDefault="00355156" w:rsidP="00D464E8">
      <w:pPr>
        <w:pStyle w:val="a3"/>
        <w:ind w:firstLine="709"/>
      </w:pPr>
      <w:proofErr w:type="gramStart"/>
      <w:r>
        <w:t>В соответствии с федеральными законами «Об общих принципах организации местного самоуправления в Российской Федерации», «Об организации предоставления государственных и муниципальных услуг», руководствуясь постановлением администрации города Астрахани от 01.11.2011 № 10322 «Об утверждении Порядка разработки и утверждения административных регламентов предоставления муниципальных услуг», с изменениями и дополнениями, внесенными постановлением администрации города Астрахани от 03.12.2012 № 10383, постановлением администрации муниципального образования «Город Астрахань» от 12.11.2021</w:t>
      </w:r>
      <w:proofErr w:type="gramEnd"/>
      <w:r>
        <w:t xml:space="preserve"> № 332, ПОСТАНОВЛЯЮ:</w:t>
      </w:r>
    </w:p>
    <w:p w:rsidR="00355156" w:rsidRDefault="00355156" w:rsidP="00D464E8">
      <w:pPr>
        <w:pStyle w:val="a3"/>
        <w:ind w:firstLine="709"/>
      </w:pPr>
      <w:r>
        <w:t>1. Утвердить прилагаемый административный регламент администрации муниципального образования «Городской округ город Астрахань» предоставления муниципальной услуги «Присвоение адреса объекту адресации, изменение и аннулирование такого адреса».</w:t>
      </w:r>
    </w:p>
    <w:p w:rsidR="00355156" w:rsidRDefault="00355156" w:rsidP="00D464E8">
      <w:pPr>
        <w:pStyle w:val="a3"/>
        <w:ind w:firstLine="709"/>
      </w:pPr>
      <w:r>
        <w:t>2. Управлению по строительству, архитектуре и градостроительству администрации муниципального образования «Город Астрахань»:</w:t>
      </w:r>
    </w:p>
    <w:p w:rsidR="00355156" w:rsidRDefault="00355156" w:rsidP="00D464E8">
      <w:pPr>
        <w:pStyle w:val="a3"/>
        <w:ind w:firstLine="709"/>
      </w:pPr>
      <w:r>
        <w:t>2.1. Обеспечить исполнение административного регламента, указанного в пункте 1 настоящего постановления администрации муниципального образования «Городской округ город Астрахань».</w:t>
      </w:r>
    </w:p>
    <w:p w:rsidR="00355156" w:rsidRDefault="00355156" w:rsidP="00D464E8">
      <w:pPr>
        <w:pStyle w:val="a3"/>
        <w:ind w:firstLine="709"/>
      </w:pPr>
      <w:r>
        <w:t>2.2. Внести соответствующие изменения в государственную информационную систему «Реестр государственных и муниципальных услуг» (http://rgu.astrobl.ru).</w:t>
      </w:r>
    </w:p>
    <w:p w:rsidR="00355156" w:rsidRDefault="00355156" w:rsidP="00D464E8">
      <w:pPr>
        <w:pStyle w:val="a3"/>
        <w:ind w:firstLine="709"/>
      </w:pPr>
      <w:r>
        <w:t xml:space="preserve">2.3. </w:t>
      </w:r>
      <w:proofErr w:type="gramStart"/>
      <w:r>
        <w:t>Разместить</w:t>
      </w:r>
      <w:proofErr w:type="gramEnd"/>
      <w:r>
        <w:t xml:space="preserve"> административный регламент, указанный в пункте 1 настоящего постановления администрации муниципального образования «Городской округ город Астрахань», на официальном сайте администрации муниципального образования «Городской округ город Астрахань» во вкладке «Административные регламенты».</w:t>
      </w:r>
    </w:p>
    <w:p w:rsidR="00355156" w:rsidRDefault="00355156" w:rsidP="00D464E8">
      <w:pPr>
        <w:pStyle w:val="a3"/>
        <w:ind w:firstLine="709"/>
      </w:pPr>
      <w:r>
        <w:t>3. Управлению информационной политики администрации муниципального образования «Городской округ город Астрахань»:</w:t>
      </w:r>
    </w:p>
    <w:p w:rsidR="00355156" w:rsidRDefault="00355156" w:rsidP="00D464E8">
      <w:pPr>
        <w:pStyle w:val="a3"/>
        <w:ind w:firstLine="709"/>
      </w:pPr>
      <w:r>
        <w:t>3.1. Опубликовать настоящее постановление администрации муниципального образования «Городской округ город Астрахань» в средствах массовой информации.</w:t>
      </w:r>
    </w:p>
    <w:p w:rsidR="00355156" w:rsidRDefault="00355156" w:rsidP="00D464E8">
      <w:pPr>
        <w:pStyle w:val="a3"/>
        <w:ind w:firstLine="709"/>
      </w:pPr>
      <w:r>
        <w:t xml:space="preserve">3.2.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355156" w:rsidRDefault="00355156" w:rsidP="00D464E8">
      <w:pPr>
        <w:pStyle w:val="a3"/>
        <w:ind w:firstLine="709"/>
      </w:pPr>
      <w:r>
        <w:t>4. Признать утратившими силу постановления администрации муниципального образования «Город Астрахань»:</w:t>
      </w:r>
    </w:p>
    <w:p w:rsidR="00355156" w:rsidRDefault="00355156" w:rsidP="00D464E8">
      <w:pPr>
        <w:pStyle w:val="a3"/>
        <w:ind w:firstLine="709"/>
      </w:pPr>
      <w:r>
        <w:t>- от 07.06.2018 № 344 «Об утверждении административного Регламента администрации муниципального образования «Город Астрахань» предоставления муниципальной услуги «Присвоение объекту адресации адреса или аннулирование его адреса»;</w:t>
      </w:r>
    </w:p>
    <w:p w:rsidR="00355156" w:rsidRDefault="00355156" w:rsidP="00D464E8">
      <w:pPr>
        <w:pStyle w:val="a3"/>
        <w:ind w:firstLine="709"/>
      </w:pPr>
      <w:r>
        <w:t>- от 23.07.2018 № 456 «О внесении дополнения в постановление администрации муниципального образования «Город Астрахань» от 07.06.2018 № 344»;</w:t>
      </w:r>
    </w:p>
    <w:p w:rsidR="00355156" w:rsidRDefault="00355156" w:rsidP="00D464E8">
      <w:pPr>
        <w:pStyle w:val="a3"/>
        <w:ind w:firstLine="709"/>
      </w:pPr>
      <w:r>
        <w:t>- от 21.02.2019 № 75 «О внесении изменений в постановление администрации муниципального образования «Город Астрахань» от 07.06.2018 № 344»;</w:t>
      </w:r>
    </w:p>
    <w:p w:rsidR="00355156" w:rsidRDefault="00355156" w:rsidP="00D464E8">
      <w:pPr>
        <w:pStyle w:val="a3"/>
        <w:ind w:firstLine="709"/>
      </w:pPr>
      <w:r>
        <w:t>- от 11.03.2021 № 74 «О внесении изменений в постановление администрации муниципального образования «Город Астрахань» от 07.06.2018 № 344»;</w:t>
      </w:r>
    </w:p>
    <w:p w:rsidR="00355156" w:rsidRDefault="00355156" w:rsidP="00D464E8">
      <w:pPr>
        <w:pStyle w:val="a3"/>
        <w:ind w:firstLine="709"/>
      </w:pPr>
      <w:r>
        <w:t>- от 29.12.2021 № 383 «О внесении изменений в постановление администрации муниципального образования «Город Астрахань» от 07.06.2018 № 344».</w:t>
      </w:r>
    </w:p>
    <w:p w:rsidR="00355156" w:rsidRDefault="00355156" w:rsidP="00D464E8">
      <w:pPr>
        <w:pStyle w:val="a3"/>
        <w:ind w:firstLine="709"/>
      </w:pPr>
      <w:r>
        <w:t>5. Управлению контроля и документооборота администрации муниципального образования «Городской округ город Астрахань»:</w:t>
      </w:r>
    </w:p>
    <w:p w:rsidR="00355156" w:rsidRDefault="00355156" w:rsidP="00D464E8">
      <w:pPr>
        <w:pStyle w:val="a3"/>
        <w:ind w:firstLine="709"/>
      </w:pPr>
      <w:r>
        <w:t>5.1. Внести соответствующие изменения в поисково-справочную систему правовых актов администрации муниципального образования «Городской округ город Астрахань».</w:t>
      </w:r>
    </w:p>
    <w:p w:rsidR="00355156" w:rsidRDefault="00355156" w:rsidP="00D464E8">
      <w:pPr>
        <w:pStyle w:val="a3"/>
        <w:ind w:firstLine="709"/>
      </w:pPr>
      <w:r>
        <w:t>5.2. Направить настоящее постановление администрации муниципального образования «Городской округ 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355156" w:rsidRDefault="00355156" w:rsidP="00D464E8">
      <w:pPr>
        <w:pStyle w:val="a3"/>
        <w:ind w:firstLine="709"/>
      </w:pPr>
      <w:r>
        <w:t>5.3. В течение десяти дней после дня принятия настоящего постановления администрации муниципального образования «Городской округ 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355156" w:rsidRDefault="00355156" w:rsidP="00D464E8">
      <w:pPr>
        <w:pStyle w:val="a3"/>
        <w:ind w:firstLine="709"/>
      </w:pPr>
      <w:r>
        <w:t>6. Настоящее постановление администрации муниципального образования «Городской округ город Астрахань» вступает в силу со дня его официального опубликования.</w:t>
      </w:r>
    </w:p>
    <w:p w:rsidR="00355156" w:rsidRDefault="00355156" w:rsidP="00355156">
      <w:pPr>
        <w:pStyle w:val="a3"/>
        <w:jc w:val="right"/>
        <w:rPr>
          <w:b/>
          <w:bCs/>
        </w:rPr>
      </w:pPr>
      <w:r>
        <w:rPr>
          <w:b/>
          <w:bCs/>
        </w:rPr>
        <w:t>Глава муниципального образования «Городской округ город Астрахань»</w:t>
      </w:r>
    </w:p>
    <w:p w:rsidR="00355156" w:rsidRDefault="00355156" w:rsidP="00355156">
      <w:pPr>
        <w:pStyle w:val="a3"/>
        <w:jc w:val="right"/>
      </w:pPr>
      <w:r>
        <w:rPr>
          <w:b/>
          <w:bCs/>
        </w:rPr>
        <w:t>О.А. ПОЛУМОРДВИНОВ</w:t>
      </w:r>
    </w:p>
    <w:p w:rsidR="00FF4A14" w:rsidRDefault="00D464E8"/>
    <w:sectPr w:rsidR="00FF4A14" w:rsidSect="00D464E8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5156"/>
    <w:rsid w:val="000D62E0"/>
    <w:rsid w:val="00355156"/>
    <w:rsid w:val="003A4B62"/>
    <w:rsid w:val="008505A8"/>
    <w:rsid w:val="00A56E3A"/>
    <w:rsid w:val="00AC447E"/>
    <w:rsid w:val="00D464E8"/>
    <w:rsid w:val="00F64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355156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355156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355156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355156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657</Words>
  <Characters>3746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2023-03-02T07:51:00Z</dcterms:created>
  <dcterms:modified xsi:type="dcterms:W3CDTF">2023-03-02T07:53:00Z</dcterms:modified>
</cp:coreProperties>
</file>